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A4" w:rsidRPr="00C355D4" w:rsidRDefault="00E651A4" w:rsidP="00E651A4">
      <w:pPr>
        <w:jc w:val="center"/>
        <w:rPr>
          <w:rStyle w:val="nadpis1"/>
          <w:sz w:val="24"/>
          <w:szCs w:val="24"/>
        </w:rPr>
      </w:pPr>
      <w:r w:rsidRPr="00C355D4">
        <w:rPr>
          <w:b/>
          <w:bCs/>
          <w:sz w:val="24"/>
          <w:szCs w:val="24"/>
        </w:rPr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>
            <v:imagedata r:id="rId5" o:title=""/>
          </v:shape>
          <o:OLEObject Type="Embed" ProgID="Word.Picture.8" ShapeID="_x0000_i1025" DrawAspect="Content" ObjectID="_1738998216" r:id="rId6"/>
        </w:object>
      </w:r>
    </w:p>
    <w:p w:rsidR="00E651A4" w:rsidRPr="00C355D4" w:rsidRDefault="00E651A4" w:rsidP="00E651A4">
      <w:pPr>
        <w:pStyle w:val="Zakladnystyl"/>
        <w:jc w:val="center"/>
        <w:rPr>
          <w:b/>
          <w:sz w:val="28"/>
          <w:szCs w:val="28"/>
        </w:rPr>
      </w:pPr>
    </w:p>
    <w:p w:rsidR="00E651A4" w:rsidRPr="00C355D4" w:rsidRDefault="00E651A4" w:rsidP="00E651A4">
      <w:pPr>
        <w:pStyle w:val="Zakladnystyl"/>
        <w:jc w:val="center"/>
        <w:rPr>
          <w:b/>
        </w:rPr>
      </w:pPr>
    </w:p>
    <w:p w:rsidR="00E651A4" w:rsidRPr="00C355D4" w:rsidRDefault="00E651A4" w:rsidP="00E651A4">
      <w:pPr>
        <w:pStyle w:val="Zakladnystyl"/>
        <w:jc w:val="center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 xml:space="preserve">UZNESENIE RADY VLÁDY SLOVENSKEJ REPUBLIKY </w:t>
      </w:r>
    </w:p>
    <w:p w:rsidR="00E651A4" w:rsidRPr="00C355D4" w:rsidRDefault="00E651A4" w:rsidP="00E651A4">
      <w:pPr>
        <w:pStyle w:val="Zakladnystyl"/>
        <w:jc w:val="center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 xml:space="preserve">PRE ĽUDSKÉ PRÁVA, NÁRODNOSTNÉ MENŠINY </w:t>
      </w:r>
    </w:p>
    <w:p w:rsidR="00E651A4" w:rsidRPr="00C355D4" w:rsidRDefault="00E651A4" w:rsidP="00E651A4">
      <w:pPr>
        <w:pStyle w:val="Zakladnystyl"/>
        <w:jc w:val="center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>A RODOVÚ ROVNOSŤ</w:t>
      </w:r>
    </w:p>
    <w:p w:rsidR="00E651A4" w:rsidRPr="00C355D4" w:rsidRDefault="00E651A4" w:rsidP="00E651A4">
      <w:pPr>
        <w:pStyle w:val="Hlavika"/>
      </w:pPr>
    </w:p>
    <w:p w:rsidR="00E651A4" w:rsidRPr="00C355D4" w:rsidRDefault="00E651A4" w:rsidP="00E651A4">
      <w:pPr>
        <w:pStyle w:val="Zakladnystyl"/>
        <w:jc w:val="center"/>
        <w:rPr>
          <w:b/>
          <w:bCs/>
          <w:sz w:val="32"/>
          <w:szCs w:val="32"/>
        </w:rPr>
      </w:pPr>
      <w:r w:rsidRPr="00C355D4">
        <w:rPr>
          <w:b/>
          <w:bCs/>
          <w:sz w:val="32"/>
          <w:szCs w:val="32"/>
        </w:rPr>
        <w:t>č. 83</w:t>
      </w:r>
    </w:p>
    <w:p w:rsidR="00E651A4" w:rsidRPr="00C355D4" w:rsidRDefault="00E651A4" w:rsidP="00E651A4">
      <w:pPr>
        <w:pStyle w:val="Zakladnystyl"/>
        <w:jc w:val="center"/>
        <w:rPr>
          <w:sz w:val="28"/>
          <w:szCs w:val="28"/>
        </w:rPr>
      </w:pPr>
      <w:r w:rsidRPr="00C355D4">
        <w:rPr>
          <w:sz w:val="28"/>
          <w:szCs w:val="28"/>
        </w:rPr>
        <w:t>zo  4. septembra 2013</w:t>
      </w:r>
    </w:p>
    <w:p w:rsidR="00E651A4" w:rsidRPr="00C355D4" w:rsidRDefault="00E651A4" w:rsidP="00E651A4">
      <w:pPr>
        <w:pStyle w:val="Zakladnystyl"/>
        <w:tabs>
          <w:tab w:val="left" w:pos="3765"/>
        </w:tabs>
      </w:pPr>
      <w:r w:rsidRPr="00C355D4">
        <w:tab/>
      </w:r>
    </w:p>
    <w:p w:rsidR="00E651A4" w:rsidRPr="00C355D4" w:rsidRDefault="00E651A4" w:rsidP="00E651A4">
      <w:pPr>
        <w:jc w:val="center"/>
        <w:rPr>
          <w:sz w:val="28"/>
          <w:szCs w:val="28"/>
        </w:rPr>
      </w:pPr>
      <w:r w:rsidRPr="00C355D4">
        <w:rPr>
          <w:sz w:val="28"/>
          <w:szCs w:val="28"/>
        </w:rPr>
        <w:t xml:space="preserve">k informácii o procese prípravy Celoštátnej stratégie ochrany a podpory ľudských práv v Slovenskej republike a návrhu ďalšieho postupu </w:t>
      </w:r>
    </w:p>
    <w:p w:rsidR="00E651A4" w:rsidRPr="00C355D4" w:rsidRDefault="00E651A4" w:rsidP="00E651A4">
      <w:pPr>
        <w:pStyle w:val="Default"/>
        <w:pBdr>
          <w:bottom w:val="single" w:sz="4" w:space="1" w:color="auto"/>
        </w:pBdr>
        <w:jc w:val="center"/>
        <w:rPr>
          <w:b/>
          <w:bCs/>
          <w:color w:val="auto"/>
          <w:lang w:val="sk-SK"/>
        </w:rPr>
      </w:pPr>
    </w:p>
    <w:p w:rsidR="00E651A4" w:rsidRPr="00C355D4" w:rsidRDefault="00E651A4" w:rsidP="00E651A4">
      <w:pPr>
        <w:pStyle w:val="Default"/>
        <w:rPr>
          <w:b/>
          <w:bCs/>
          <w:color w:val="auto"/>
          <w:lang w:val="sk-SK"/>
        </w:rPr>
      </w:pPr>
    </w:p>
    <w:p w:rsidR="00E651A4" w:rsidRPr="00C355D4" w:rsidRDefault="00E651A4" w:rsidP="00E651A4">
      <w:pPr>
        <w:pStyle w:val="Zakladnystyl"/>
        <w:spacing w:before="120"/>
        <w:jc w:val="center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>Rada vlády Slovenskej republiky pre ľudské práva, národnostné menšiny a rodovú rovnosť</w:t>
      </w:r>
    </w:p>
    <w:p w:rsidR="00E651A4" w:rsidRPr="00C355D4" w:rsidRDefault="00E651A4" w:rsidP="00E651A4">
      <w:pPr>
        <w:pStyle w:val="Zakladnystyl"/>
        <w:spacing w:before="120"/>
        <w:jc w:val="center"/>
        <w:rPr>
          <w:b/>
          <w:sz w:val="28"/>
          <w:szCs w:val="28"/>
        </w:rPr>
      </w:pPr>
    </w:p>
    <w:p w:rsidR="00E651A4" w:rsidRPr="00C355D4" w:rsidRDefault="00E651A4" w:rsidP="00E651A4">
      <w:pPr>
        <w:spacing w:before="120"/>
        <w:ind w:left="567" w:hanging="567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 xml:space="preserve">A.  berie na vedomie </w:t>
      </w:r>
    </w:p>
    <w:p w:rsidR="00E651A4" w:rsidRPr="00C355D4" w:rsidRDefault="00E651A4" w:rsidP="00E651A4">
      <w:pPr>
        <w:tabs>
          <w:tab w:val="left" w:pos="567"/>
          <w:tab w:val="left" w:pos="709"/>
        </w:tabs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   </w:t>
      </w:r>
      <w:r w:rsidRPr="00C355D4">
        <w:rPr>
          <w:sz w:val="24"/>
          <w:szCs w:val="24"/>
        </w:rPr>
        <w:tab/>
        <w:t xml:space="preserve">A.1.  informáciu o procese prípravy Celoštátnej stratégie ochrany a podpory ľudských  práv v Slovenskej republike; </w:t>
      </w:r>
    </w:p>
    <w:p w:rsidR="00E651A4" w:rsidRPr="00C355D4" w:rsidRDefault="00E651A4" w:rsidP="00E651A4">
      <w:pPr>
        <w:tabs>
          <w:tab w:val="left" w:pos="567"/>
          <w:tab w:val="left" w:pos="709"/>
        </w:tabs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A.2. materiál vypracovaný redakčným tímom na základe poverenia Radou vlády Slovenskej republiky pre ľudské práva, národnostné menšiny a rodovú rovnosť ako odborný podkladový materiál;</w:t>
      </w:r>
    </w:p>
    <w:p w:rsidR="00E651A4" w:rsidRPr="00C355D4" w:rsidRDefault="00E651A4" w:rsidP="00E651A4">
      <w:pPr>
        <w:tabs>
          <w:tab w:val="left" w:pos="567"/>
          <w:tab w:val="left" w:pos="709"/>
        </w:tabs>
        <w:spacing w:before="120"/>
        <w:ind w:left="993" w:hanging="709"/>
        <w:jc w:val="both"/>
        <w:rPr>
          <w:sz w:val="24"/>
          <w:szCs w:val="24"/>
        </w:rPr>
      </w:pPr>
    </w:p>
    <w:p w:rsidR="00E651A4" w:rsidRPr="00C355D4" w:rsidRDefault="00E651A4" w:rsidP="00E651A4">
      <w:pPr>
        <w:spacing w:before="120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>B.  schvaľuje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     B.1. </w:t>
      </w:r>
      <w:r w:rsidRPr="00C355D4">
        <w:rPr>
          <w:sz w:val="24"/>
          <w:szCs w:val="24"/>
        </w:rPr>
        <w:tab/>
        <w:t>návrh ďalšieho postupu prípravy Celoštátnej stratégie ochrany a podpory ľudských práv v Slovenskej republike;</w:t>
      </w:r>
    </w:p>
    <w:p w:rsidR="00E651A4" w:rsidRPr="00C355D4" w:rsidRDefault="00E651A4" w:rsidP="00E651A4">
      <w:pPr>
        <w:spacing w:before="120"/>
        <w:rPr>
          <w:sz w:val="24"/>
          <w:szCs w:val="24"/>
        </w:rPr>
      </w:pPr>
    </w:p>
    <w:p w:rsidR="00E651A4" w:rsidRPr="00C355D4" w:rsidRDefault="00E651A4" w:rsidP="00E651A4">
      <w:pPr>
        <w:spacing w:before="120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 xml:space="preserve">C. odporúča 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     C.1.   predsedovi Rady vlády Slovenskej republiky pre ľudské práva, národnostné menšiny a rodovú rovnosť požiadať predsedu vlády Slovenskej republiky o posun termínu predloženia materiálu na rokovanie vlády Slovenskej republiky z 30. septembra 2013 na 30. júna 2014;</w:t>
      </w:r>
    </w:p>
    <w:p w:rsidR="00E651A4" w:rsidRPr="00C355D4" w:rsidRDefault="00E651A4" w:rsidP="00E651A4">
      <w:pPr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C.2. </w:t>
      </w:r>
      <w:r w:rsidRPr="00C355D4">
        <w:rPr>
          <w:sz w:val="24"/>
          <w:szCs w:val="24"/>
        </w:rPr>
        <w:tab/>
        <w:t xml:space="preserve">v záujme prijať Celoštátnu stratégiu ochrany a podpory ľudských  práv v Slovenskej republike s jasne stanovenými cieľmi, úlohami, termínmi plnenia, zodpovednosťou a finančným zabezpečením, aby predseda Rady vlády Slovenskej republiky pre ľudské práva, národnostné menšiny a rodovú rovnosť vytvoril na Ministerstve zahraničných vecí a európskych záležitostí Slovenskej republiky personálne a organizačné podmienky pre plnohodnotnú koordináciu ďalších prác na Celoštátnej </w:t>
      </w:r>
      <w:r w:rsidRPr="00C355D4">
        <w:rPr>
          <w:sz w:val="24"/>
          <w:szCs w:val="24"/>
        </w:rPr>
        <w:lastRenderedPageBreak/>
        <w:t>stratégii ochrany a podpory ľudských  práv v Slovenskej republike a jej následnej implementácie formou vytvorenia postu poradcu/poradkyne pre tvorbu a implementáciu Celoštátnej stratégie ochrany a podpory ľudských  práv v Slovenskej republike;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</w:p>
    <w:p w:rsidR="00E651A4" w:rsidRPr="00C355D4" w:rsidRDefault="00E651A4" w:rsidP="00E651A4">
      <w:pPr>
        <w:spacing w:before="120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 xml:space="preserve">D. poveruje 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     D.1. </w:t>
      </w:r>
      <w:r w:rsidRPr="00C355D4">
        <w:rPr>
          <w:sz w:val="24"/>
          <w:szCs w:val="24"/>
        </w:rPr>
        <w:tab/>
        <w:t>výbory Rady vlády Slovenskej republiky pre ľudské práva, národnostné menšiny a rodovú rovnosť spolupracovať pri navrhnutom postupe prípravy návrhu Celoštátnej stratégie ochrany a podpory ľudských práv v Slovenskej republike;</w:t>
      </w:r>
    </w:p>
    <w:p w:rsidR="00E651A4" w:rsidRPr="00C355D4" w:rsidRDefault="00E651A4" w:rsidP="00E651A4">
      <w:pPr>
        <w:spacing w:before="120"/>
        <w:rPr>
          <w:b/>
          <w:sz w:val="28"/>
          <w:szCs w:val="28"/>
        </w:rPr>
      </w:pPr>
    </w:p>
    <w:p w:rsidR="00E651A4" w:rsidRPr="00C355D4" w:rsidRDefault="00E651A4" w:rsidP="00E651A4">
      <w:pPr>
        <w:spacing w:before="120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 xml:space="preserve">E. ukladá 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     E.1. </w:t>
      </w:r>
      <w:r w:rsidRPr="00C355D4">
        <w:rPr>
          <w:sz w:val="24"/>
          <w:szCs w:val="24"/>
        </w:rPr>
        <w:tab/>
        <w:t>predsedovi Rady vlády Slovenskej republiky pre ľudské práva, národnostné menšiny a rodovú rovnosť zabezpečiť organizáciu odborných podujatí k príprave Celoštátnej stratégie ochrany a podpory ľudských práv v Slovenskej republike</w:t>
      </w:r>
    </w:p>
    <w:p w:rsidR="00E651A4" w:rsidRPr="00C355D4" w:rsidRDefault="00E651A4" w:rsidP="00E651A4">
      <w:pPr>
        <w:spacing w:before="120"/>
        <w:rPr>
          <w:i/>
          <w:sz w:val="24"/>
          <w:szCs w:val="24"/>
        </w:rPr>
      </w:pPr>
      <w:r w:rsidRPr="00C355D4">
        <w:rPr>
          <w:sz w:val="24"/>
          <w:szCs w:val="24"/>
        </w:rPr>
        <w:tab/>
        <w:t xml:space="preserve">     </w:t>
      </w:r>
      <w:r w:rsidRPr="00C355D4">
        <w:rPr>
          <w:i/>
          <w:sz w:val="24"/>
          <w:szCs w:val="24"/>
        </w:rPr>
        <w:t>do 31. mája 2014;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     E.2.</w:t>
      </w:r>
      <w:r w:rsidRPr="00C355D4">
        <w:rPr>
          <w:sz w:val="24"/>
          <w:szCs w:val="24"/>
        </w:rPr>
        <w:tab/>
        <w:t>podpredsedovi Rady vlády Slovenskej republiky pre ľudské práva, národnostné menšiny a rodovú rovnosť a ministrovi práce, sociálnych vecí a rodiny Slovenskej republiky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zabezpečiť odbornú gesciu nad odbornými podujatiami k príprave Celoštátnej stratégie ochrany a podpory ľudských práv v Slovenskej republike v oblasti rodovej rovnosti, práv seniorov, práv osôb so zdravotným postihnutím, práv detí a mládeže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     E.3.</w:t>
      </w:r>
      <w:r w:rsidRPr="00C355D4">
        <w:rPr>
          <w:sz w:val="24"/>
          <w:szCs w:val="24"/>
        </w:rPr>
        <w:tab/>
        <w:t>podpredsedovi Rady vlády Slovenskej republiky pre ľudské práva, národnostné menšiny a rodovú rovnosť a ministrovi práce, sociálnych vecí a rodiny Slovenskej republiky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zriadiť vo svojej pôsobnosti odbornú pracovnú skupinu zloženú pomerne zo zástupcov verejnej správy, mimovládnych organizácií a odborníkov v predmetnej oblasti pre prípravu a finalizáciu zverenej časti Celoštátnej stratégie ochrany a podpory ľudských  práv v Slovenskej republike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  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     E.4.</w:t>
      </w:r>
      <w:r w:rsidRPr="00C355D4">
        <w:rPr>
          <w:sz w:val="24"/>
          <w:szCs w:val="24"/>
        </w:rPr>
        <w:tab/>
        <w:t>podpredsedovi Rady vlády Slovenskej republiky pre ľudské práva, národnostné menšiny a rodovú rovnosť a ministrovi spravodlivosti Slovenskej republiky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zabezpečiť odbornú gesciu nad odbornými podujatiami k príprave Celoštátnej stratégie ochrany a podpory ľudských práv v Slovenskej republike v oblasti práv LGBTI osôb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</w:p>
    <w:p w:rsidR="00E651A4" w:rsidRPr="00C355D4" w:rsidRDefault="00E651A4" w:rsidP="00E651A4">
      <w:pPr>
        <w:tabs>
          <w:tab w:val="left" w:pos="284"/>
        </w:tabs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     E.5.</w:t>
      </w:r>
      <w:r w:rsidRPr="00C355D4">
        <w:rPr>
          <w:sz w:val="24"/>
          <w:szCs w:val="24"/>
        </w:rPr>
        <w:tab/>
        <w:t xml:space="preserve">podpredsedovi Rady vlády Slovenskej republiky pre ľudské práva, národnostné menšiny a rodovú rovnosť a ministrovi spravodlivosti Slovenskej republiky zriadiť </w:t>
      </w:r>
      <w:r w:rsidRPr="00C355D4">
        <w:rPr>
          <w:sz w:val="24"/>
          <w:szCs w:val="24"/>
        </w:rPr>
        <w:lastRenderedPageBreak/>
        <w:t>vo svojej pôsobnosti odbornú pracovnú skupinu zloženú pomerne zo zástupcov verejnej správy, mimovládnych organizácií a odborníkov v predmetnej oblasti pre prípravu a finalizáciu zverenej časti Celoštátnej stratégie ochrany a podpory ľudských  práv v Slovenskej republike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</w:p>
    <w:p w:rsidR="00E651A4" w:rsidRPr="00C355D4" w:rsidRDefault="00E651A4" w:rsidP="00E651A4">
      <w:pPr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>E.6.</w:t>
      </w:r>
      <w:r w:rsidRPr="00C355D4">
        <w:rPr>
          <w:sz w:val="24"/>
          <w:szCs w:val="24"/>
        </w:rPr>
        <w:tab/>
        <w:t>podpredsedovi Rady vlády Slovenskej republiky pre ľudské práva, národnostné menšiny a rodovú rovnosť a ministrovi školstva, vedy, výskumu a športu Slovenskej republiky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zabezpečiť odbornú gesciu nad odbornými podujatiami k príprave Celoštátnej stratégie ochrany a podpory ľudských práv v Slovenskej republike v oblasti výchovy a vzdelávania k ľudským právam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spacing w:before="120"/>
        <w:ind w:left="993" w:hanging="709"/>
        <w:jc w:val="both"/>
        <w:rPr>
          <w:i/>
          <w:sz w:val="24"/>
          <w:szCs w:val="24"/>
        </w:rPr>
      </w:pPr>
      <w:r w:rsidRPr="00C355D4">
        <w:rPr>
          <w:sz w:val="24"/>
          <w:szCs w:val="24"/>
        </w:rPr>
        <w:t>E.7.</w:t>
      </w:r>
      <w:r w:rsidRPr="00C355D4">
        <w:rPr>
          <w:sz w:val="24"/>
          <w:szCs w:val="24"/>
        </w:rPr>
        <w:tab/>
        <w:t>podpredsedovi Rady vlády Slovenskej republiky pre ľudské práva, národnostné menšiny a rodovú rovnosť a ministrovi školstva, vedy, výskumu a športu Slovenskej republiky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zriadiť vo svojej pôsobnosti odbornú pracovnú skupinu zloženú pomerne zo zástupcov verejnej správy, mimovládnych organizácií a odborníkov v predmetnej oblasti pre prípravu a finalizáciu zverenej časti Celoštátnej stratégie ochrany a podpory ľudských  práv v Slovenskej republike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tabs>
          <w:tab w:val="left" w:pos="0"/>
          <w:tab w:val="left" w:pos="709"/>
        </w:tabs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>E.8.</w:t>
      </w:r>
      <w:r w:rsidRPr="00C355D4">
        <w:rPr>
          <w:sz w:val="24"/>
          <w:szCs w:val="24"/>
        </w:rPr>
        <w:tab/>
      </w:r>
      <w:r w:rsidRPr="00C355D4">
        <w:rPr>
          <w:sz w:val="24"/>
          <w:szCs w:val="24"/>
        </w:rPr>
        <w:tab/>
        <w:t>členovi Rady vlády Slovenskej republiky pre ľudské práva, národnostné menšiny a rodovú rovnosť a štátnemu tajomníkovi Ministerstva vnútra Slovenskej republiky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zabezpečiť odbornú gesciu nad odbornými podujatiami k príprave Celoštátnej stratégie ochrany a podpory ľudských práv v Slovenskej republike v oblasti predchádzania rasizmu, xenofóbie a ostatných foriem intolerancie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>E.9.</w:t>
      </w:r>
      <w:r w:rsidRPr="00C355D4">
        <w:rPr>
          <w:sz w:val="24"/>
          <w:szCs w:val="24"/>
        </w:rPr>
        <w:tab/>
        <w:t>členovi Rady vlády Slovenskej republiky pre ľudské práva, národnostné menšiny a rodovú rovnosť a štátnemu tajomníkovi Ministerstva vnútra Slovenskej republiky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zriadiť vo svojej pôsobnosti odbornú pracovnú skupinu zloženú pomerne zo zástupcov verejnej správy, mimovládnych organizácií a odborníkov v predmetnej oblasti pre prípravu a finalizáciu zverenej časti Celoštátnej stratégie ochrany a podpory ľudských  práv v Slovenskej republike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>E.10.</w:t>
      </w:r>
      <w:r w:rsidRPr="00C355D4">
        <w:rPr>
          <w:sz w:val="24"/>
          <w:szCs w:val="24"/>
        </w:rPr>
        <w:tab/>
        <w:t xml:space="preserve">členovi Rady vlády Slovenskej republiky pre ľudské práva, národnostné menšiny a rodovú rovnosť a splnomocnencovi vlády Slovenskej republiky pre národnostné menšiny, resp. osobe poverenej vedúcim Úradu vlády Slovenskej republiky na plnenie úloh splnomocnenca vlády Slovenskej republiky pre národnostné menšiny </w:t>
      </w:r>
    </w:p>
    <w:p w:rsidR="00E651A4" w:rsidRPr="00C355D4" w:rsidRDefault="00E651A4" w:rsidP="00E651A4">
      <w:pPr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zabezpečiť odbornú gesciu nad odbornými podujatiami k príprave Celoštátnej stratégie ochrany a podpory ľudských práv v Slovenskej republike v oblasti práv príslušníkov národnostných menšín a etnických skupín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lastRenderedPageBreak/>
        <w:t>E.11.</w:t>
      </w:r>
      <w:r w:rsidRPr="00C355D4">
        <w:rPr>
          <w:sz w:val="24"/>
          <w:szCs w:val="24"/>
        </w:rPr>
        <w:tab/>
        <w:t>členovi Rady vlády Slovenskej republiky pre ľudské práva, národnostné menšiny a rodovú rovnosť a splnomocnencovi vlády Slovenskej republiky pre národnostné menšiny, resp. osobe poverenej vedúcim Úradu vlády Slovenskej republiky na plnenie úloh splnomocnenca vlády Slovenskej republiky pre národnostné menšiny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zriadiť vo svojej pôsobnosti odbornú pracovnú skupinu zloženú pomerne zo zástupcov verejnej správy, mimovládnych organizácií a odborníkov v predmetnej oblasti pre prípravu a finalizáciu zverenej časti Celoštátnej stratégie ochrany a podpory ľudských  práv v Slovenskej republike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tabs>
          <w:tab w:val="left" w:pos="0"/>
          <w:tab w:val="left" w:pos="709"/>
        </w:tabs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>E.12.</w:t>
      </w:r>
      <w:r w:rsidRPr="00C355D4">
        <w:rPr>
          <w:sz w:val="24"/>
          <w:szCs w:val="24"/>
        </w:rPr>
        <w:tab/>
        <w:t>členovi Rady vlády Slovenskej republiky pre ľudské práva, národnostné menšiny a rodovú rovnosť a splnomocnencovi vlády Slovenskej republiky pre rómske komunity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zabezpečiť odbornú gesciu nad odbornými podujatiami k príprave Celoštátnej stratégie ochrany a podpory ľudských práv v Slovenskej republike v oblasti práv osôb žijúcich na hranici chudoby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</w:p>
    <w:p w:rsidR="00E651A4" w:rsidRPr="00C355D4" w:rsidRDefault="00E651A4" w:rsidP="00E651A4">
      <w:pPr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>E.13.</w:t>
      </w:r>
      <w:r w:rsidRPr="00C355D4">
        <w:rPr>
          <w:sz w:val="24"/>
          <w:szCs w:val="24"/>
        </w:rPr>
        <w:tab/>
        <w:t>členovi Rady vlády Slovenskej republiky pre ľudské práva, národnostné menšiny a rodovú rovnosť a splnomocnencovi vlády Slovenskej republiky pre rómske komunity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zriadiť vo svojej pôsobnosti odbornú pracovnú skupinu zloženú pomerne zo zástupcov verejnej správy, mimovládnych organizácií a odborníkov v predmetnej oblasti pre prípravu a finalizáciu zverenej časti Celoštátnej stratégie ochrany a podpory ľudských  práv v Slovenskej republike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tabs>
          <w:tab w:val="left" w:pos="0"/>
          <w:tab w:val="left" w:pos="709"/>
        </w:tabs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>E.14.</w:t>
      </w:r>
      <w:r w:rsidRPr="00C355D4">
        <w:rPr>
          <w:sz w:val="24"/>
          <w:szCs w:val="24"/>
        </w:rPr>
        <w:tab/>
        <w:t>členovi Rady vlády Slovenskej republiky pre ľudské práva, národnostné menšiny a rodovú rovnosť a splnomocnencovi vlády Slovenskej republiky pre rozvoj občianskej spoločnosti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zabezpečiť odbornú gesciu nad odbornými podujatiami k príprave Celoštátnej stratégie ochrany a podpory ľudských práv v Slovenskej republike v oblasti posilnenia neziskových organizácií a mechanizmov participácie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 xml:space="preserve">                priebežne;</w:t>
      </w:r>
    </w:p>
    <w:p w:rsidR="00E651A4" w:rsidRPr="00C355D4" w:rsidRDefault="00E651A4" w:rsidP="00E651A4">
      <w:pPr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>E.15.</w:t>
      </w:r>
      <w:r w:rsidRPr="00C355D4">
        <w:rPr>
          <w:sz w:val="24"/>
          <w:szCs w:val="24"/>
        </w:rPr>
        <w:tab/>
        <w:t>členovi Rady vlády Slovenskej republiky pre ľudské práva, národnostné menšiny a rodovú rovnosť a splnomocnencovi vlády Slovenskej republike pre rozvoj občianskej spoločnosti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sz w:val="24"/>
          <w:szCs w:val="24"/>
        </w:rPr>
      </w:pPr>
      <w:r w:rsidRPr="00C355D4">
        <w:rPr>
          <w:sz w:val="24"/>
          <w:szCs w:val="24"/>
        </w:rPr>
        <w:tab/>
        <w:t>zriadiť vo svojej pôsobnosti odbornú pracovnú skupinu zloženú pomerne zo zástupcov verejnej správy, mimovládnych organizácií a odborníkov v predmetnej oblasti pre prípravu a finalizáciu zverenej časti Celoštátnej stratégie ochrany a podpory ľudských  práv v Slovenskej republike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sz w:val="24"/>
          <w:szCs w:val="24"/>
        </w:rPr>
        <w:t xml:space="preserve">                </w:t>
      </w:r>
      <w:r w:rsidRPr="00C355D4">
        <w:rPr>
          <w:i/>
          <w:sz w:val="24"/>
          <w:szCs w:val="24"/>
        </w:rPr>
        <w:t>priebežne;</w:t>
      </w:r>
    </w:p>
    <w:p w:rsidR="00E651A4" w:rsidRPr="00C355D4" w:rsidRDefault="00E651A4" w:rsidP="00E651A4">
      <w:pPr>
        <w:spacing w:before="120"/>
        <w:ind w:left="993" w:hanging="709"/>
        <w:jc w:val="both"/>
        <w:rPr>
          <w:i/>
          <w:sz w:val="24"/>
          <w:szCs w:val="24"/>
        </w:rPr>
      </w:pPr>
      <w:r w:rsidRPr="00C355D4">
        <w:rPr>
          <w:sz w:val="24"/>
          <w:szCs w:val="24"/>
        </w:rPr>
        <w:t xml:space="preserve">E.16.  </w:t>
      </w:r>
      <w:r w:rsidRPr="00C355D4">
        <w:rPr>
          <w:sz w:val="24"/>
          <w:szCs w:val="24"/>
        </w:rPr>
        <w:tab/>
        <w:t xml:space="preserve">jednotlivým výborom Rady vlády Slovenskej republiky pre ľudské práva, národnostné menšiny a rodovú aktívne spolupracovať pri realizácii odborných </w:t>
      </w:r>
      <w:r w:rsidRPr="00C355D4">
        <w:rPr>
          <w:sz w:val="24"/>
          <w:szCs w:val="24"/>
        </w:rPr>
        <w:lastRenderedPageBreak/>
        <w:t xml:space="preserve">podujatí k príprave návrhu Celoštátnej stratégie ochrany a podpory ľudských práv v Slovenskej republike  </w:t>
      </w:r>
      <w:r w:rsidRPr="00C355D4">
        <w:rPr>
          <w:i/>
          <w:sz w:val="24"/>
          <w:szCs w:val="24"/>
        </w:rPr>
        <w:t xml:space="preserve">       </w:t>
      </w:r>
    </w:p>
    <w:p w:rsidR="00E651A4" w:rsidRPr="00C355D4" w:rsidRDefault="00E651A4" w:rsidP="00E651A4">
      <w:pPr>
        <w:spacing w:before="120"/>
        <w:ind w:left="993" w:hanging="993"/>
        <w:jc w:val="both"/>
        <w:rPr>
          <w:i/>
          <w:sz w:val="24"/>
          <w:szCs w:val="24"/>
        </w:rPr>
      </w:pPr>
      <w:r w:rsidRPr="00C355D4">
        <w:rPr>
          <w:i/>
          <w:sz w:val="24"/>
          <w:szCs w:val="24"/>
        </w:rPr>
        <w:tab/>
        <w:t xml:space="preserve">priebežne;     </w:t>
      </w:r>
    </w:p>
    <w:p w:rsidR="00E651A4" w:rsidRPr="00C355D4" w:rsidRDefault="00E651A4" w:rsidP="00E651A4">
      <w:pPr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>E.17.</w:t>
      </w:r>
      <w:r w:rsidRPr="00C355D4">
        <w:rPr>
          <w:sz w:val="24"/>
          <w:szCs w:val="24"/>
        </w:rPr>
        <w:tab/>
        <w:t>sekretariátu Rady vlády Slovenskej republiky pre ľudské práva, národnostné menšiny a rodovú rovnosť organizačne zabezpečiť realizáciu odborných podujatí k príprave Celoštátnej stratégie ochrany a podpory ľudských práv v Slovenskej republike</w:t>
      </w:r>
    </w:p>
    <w:p w:rsidR="00E651A4" w:rsidRPr="00C355D4" w:rsidRDefault="00E651A4" w:rsidP="00E651A4">
      <w:pPr>
        <w:spacing w:before="120"/>
        <w:rPr>
          <w:i/>
          <w:sz w:val="24"/>
          <w:szCs w:val="24"/>
        </w:rPr>
      </w:pPr>
      <w:r w:rsidRPr="00C355D4">
        <w:rPr>
          <w:sz w:val="24"/>
          <w:szCs w:val="24"/>
        </w:rPr>
        <w:tab/>
        <w:t xml:space="preserve">     </w:t>
      </w:r>
      <w:r w:rsidRPr="00C355D4">
        <w:rPr>
          <w:i/>
          <w:sz w:val="24"/>
          <w:szCs w:val="24"/>
        </w:rPr>
        <w:t>priebežne;</w:t>
      </w:r>
    </w:p>
    <w:p w:rsidR="00E651A4" w:rsidRPr="00C355D4" w:rsidRDefault="00E651A4" w:rsidP="00E651A4">
      <w:pPr>
        <w:spacing w:before="120"/>
        <w:rPr>
          <w:i/>
          <w:sz w:val="24"/>
          <w:szCs w:val="24"/>
        </w:rPr>
      </w:pPr>
    </w:p>
    <w:p w:rsidR="00E651A4" w:rsidRPr="00C355D4" w:rsidRDefault="00E651A4" w:rsidP="00E651A4">
      <w:pPr>
        <w:spacing w:before="120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>F. navrhuje</w:t>
      </w:r>
    </w:p>
    <w:p w:rsidR="00E651A4" w:rsidRPr="00C355D4" w:rsidRDefault="00E651A4" w:rsidP="00E651A4">
      <w:pPr>
        <w:spacing w:before="120"/>
        <w:ind w:left="993" w:hanging="709"/>
        <w:jc w:val="both"/>
        <w:rPr>
          <w:sz w:val="24"/>
          <w:szCs w:val="24"/>
        </w:rPr>
      </w:pPr>
      <w:r w:rsidRPr="00C355D4">
        <w:rPr>
          <w:sz w:val="24"/>
          <w:szCs w:val="24"/>
        </w:rPr>
        <w:t xml:space="preserve">F.1. </w:t>
      </w:r>
      <w:r w:rsidRPr="00C355D4">
        <w:rPr>
          <w:sz w:val="24"/>
          <w:szCs w:val="24"/>
        </w:rPr>
        <w:tab/>
        <w:t xml:space="preserve">príslušným rezortom vyčleniť na tvorbu Celoštátnej stratégie ochrany a podpory ľudských práv v Slovenskej republike a na jej následnú implementáciu adekvátne finančné zdroje, ktoré by mali pokryť plánované analytické a odborné činnosti, ako aj plnenie organizačných, koordinačných a vecných úloh. </w:t>
      </w:r>
    </w:p>
    <w:p w:rsidR="00E651A4" w:rsidRPr="00C355D4" w:rsidRDefault="00E651A4" w:rsidP="00E651A4">
      <w:pPr>
        <w:jc w:val="both"/>
        <w:rPr>
          <w:sz w:val="24"/>
          <w:szCs w:val="24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418" w:hanging="993"/>
        <w:jc w:val="both"/>
        <w:rPr>
          <w:b/>
          <w:lang w:val="sk-SK"/>
        </w:rPr>
      </w:pPr>
    </w:p>
    <w:p w:rsidR="00E651A4" w:rsidRPr="00C355D4" w:rsidRDefault="00E651A4" w:rsidP="00E651A4">
      <w:pPr>
        <w:pStyle w:val="Hlavika"/>
        <w:rPr>
          <w:noProof/>
        </w:rPr>
      </w:pPr>
      <w:r w:rsidRPr="00C355D4">
        <w:object w:dxaOrig="473" w:dyaOrig="587">
          <v:shape id="_x0000_i1026" type="#_x0000_t75" style="width:55.5pt;height:63pt" o:ole="">
            <v:imagedata r:id="rId5" o:title=""/>
          </v:shape>
          <o:OLEObject Type="Embed" ProgID="Word.Picture.8" ShapeID="_x0000_i1026" DrawAspect="Content" ObjectID="_1738998217" r:id="rId7"/>
        </w:object>
      </w:r>
    </w:p>
    <w:p w:rsidR="00E651A4" w:rsidRPr="00C355D4" w:rsidRDefault="00E651A4" w:rsidP="00E651A4">
      <w:pPr>
        <w:pStyle w:val="Zakladnystyl"/>
        <w:jc w:val="center"/>
        <w:rPr>
          <w:b/>
        </w:rPr>
      </w:pPr>
    </w:p>
    <w:p w:rsidR="00E651A4" w:rsidRPr="00C355D4" w:rsidRDefault="00E651A4" w:rsidP="00E651A4">
      <w:pPr>
        <w:pStyle w:val="Zakladnystyl"/>
        <w:jc w:val="center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 xml:space="preserve">UZNESENIE RADY VLÁDY SLOVENSKEJ REPUBLIKY </w:t>
      </w:r>
    </w:p>
    <w:p w:rsidR="00E651A4" w:rsidRPr="00C355D4" w:rsidRDefault="00E651A4" w:rsidP="00E651A4">
      <w:pPr>
        <w:pStyle w:val="Zakladnystyl"/>
        <w:jc w:val="center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 xml:space="preserve">PRE ĽUDSKÉ PRÁVA, NÁRODNOSTNÉ MENŠINY </w:t>
      </w:r>
    </w:p>
    <w:p w:rsidR="00E651A4" w:rsidRPr="00C355D4" w:rsidRDefault="00E651A4" w:rsidP="00E651A4">
      <w:pPr>
        <w:pStyle w:val="Zakladnystyl"/>
        <w:jc w:val="center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>A RODOVÚ ROVNOSŤ</w:t>
      </w:r>
    </w:p>
    <w:p w:rsidR="00E651A4" w:rsidRPr="00C355D4" w:rsidRDefault="00E651A4" w:rsidP="00E651A4">
      <w:pPr>
        <w:pStyle w:val="Zakladnystyl"/>
        <w:jc w:val="center"/>
        <w:rPr>
          <w:b/>
          <w:i/>
          <w:sz w:val="28"/>
          <w:szCs w:val="28"/>
        </w:rPr>
      </w:pPr>
      <w:r w:rsidRPr="00C355D4">
        <w:rPr>
          <w:b/>
          <w:sz w:val="28"/>
          <w:szCs w:val="28"/>
        </w:rPr>
        <w:t>(</w:t>
      </w:r>
      <w:r w:rsidRPr="00C355D4">
        <w:rPr>
          <w:b/>
          <w:i/>
          <w:sz w:val="28"/>
          <w:szCs w:val="28"/>
        </w:rPr>
        <w:t xml:space="preserve">per </w:t>
      </w:r>
      <w:proofErr w:type="spellStart"/>
      <w:r w:rsidRPr="00C355D4">
        <w:rPr>
          <w:b/>
          <w:i/>
          <w:sz w:val="28"/>
          <w:szCs w:val="28"/>
        </w:rPr>
        <w:t>rollam</w:t>
      </w:r>
      <w:proofErr w:type="spellEnd"/>
      <w:r w:rsidRPr="00C355D4">
        <w:rPr>
          <w:b/>
          <w:sz w:val="28"/>
          <w:szCs w:val="28"/>
        </w:rPr>
        <w:t>)</w:t>
      </w:r>
    </w:p>
    <w:p w:rsidR="00E651A4" w:rsidRPr="00C355D4" w:rsidRDefault="00E651A4" w:rsidP="00E651A4">
      <w:pPr>
        <w:pStyle w:val="Hlavika"/>
      </w:pPr>
    </w:p>
    <w:p w:rsidR="00E651A4" w:rsidRPr="00C355D4" w:rsidRDefault="00E651A4" w:rsidP="00E651A4">
      <w:pPr>
        <w:pStyle w:val="Zakladnystyl"/>
        <w:jc w:val="center"/>
        <w:rPr>
          <w:b/>
          <w:bCs/>
          <w:sz w:val="32"/>
          <w:szCs w:val="32"/>
        </w:rPr>
      </w:pPr>
      <w:r w:rsidRPr="00C355D4">
        <w:rPr>
          <w:b/>
          <w:bCs/>
          <w:sz w:val="32"/>
          <w:szCs w:val="32"/>
        </w:rPr>
        <w:t>č. 84</w:t>
      </w:r>
    </w:p>
    <w:p w:rsidR="00E651A4" w:rsidRPr="00C355D4" w:rsidRDefault="00E651A4" w:rsidP="00E651A4">
      <w:pPr>
        <w:pStyle w:val="Zakladnystyl"/>
        <w:jc w:val="center"/>
        <w:rPr>
          <w:sz w:val="28"/>
          <w:szCs w:val="28"/>
        </w:rPr>
      </w:pPr>
      <w:r w:rsidRPr="00C355D4">
        <w:rPr>
          <w:sz w:val="28"/>
          <w:szCs w:val="28"/>
        </w:rPr>
        <w:t>z  21. októbra 2013</w:t>
      </w:r>
    </w:p>
    <w:p w:rsidR="00E651A4" w:rsidRPr="00C355D4" w:rsidRDefault="00E651A4" w:rsidP="00E651A4">
      <w:pPr>
        <w:pStyle w:val="Zakladnystyl"/>
        <w:tabs>
          <w:tab w:val="left" w:pos="3765"/>
        </w:tabs>
      </w:pPr>
      <w:r w:rsidRPr="00C355D4">
        <w:tab/>
      </w:r>
    </w:p>
    <w:p w:rsidR="00E651A4" w:rsidRPr="00E002B9" w:rsidRDefault="00E651A4" w:rsidP="00E651A4">
      <w:pPr>
        <w:pStyle w:val="Default"/>
        <w:tabs>
          <w:tab w:val="left" w:pos="142"/>
        </w:tabs>
        <w:jc w:val="center"/>
        <w:rPr>
          <w:b/>
          <w:color w:val="auto"/>
          <w:sz w:val="28"/>
          <w:szCs w:val="28"/>
          <w:lang w:val="sk-SK"/>
        </w:rPr>
      </w:pPr>
      <w:r w:rsidRPr="00E002B9">
        <w:rPr>
          <w:b/>
          <w:sz w:val="28"/>
          <w:szCs w:val="28"/>
          <w:lang w:val="sk-SK"/>
        </w:rPr>
        <w:t xml:space="preserve">k Tretej periodickej správe Slovenskej republiky o implementácii Dohovoru OSN proti mučeniu a inému krutému, neľudskému alebo ponižujúcemu zaobchádzaniu alebo trestaniu </w:t>
      </w:r>
    </w:p>
    <w:p w:rsidR="00E651A4" w:rsidRPr="00C355D4" w:rsidRDefault="00E651A4" w:rsidP="00E651A4">
      <w:pPr>
        <w:pStyle w:val="Default"/>
        <w:pBdr>
          <w:bottom w:val="single" w:sz="4" w:space="1" w:color="auto"/>
        </w:pBdr>
        <w:jc w:val="center"/>
        <w:rPr>
          <w:b/>
          <w:bCs/>
          <w:lang w:val="sk-SK"/>
        </w:rPr>
      </w:pPr>
    </w:p>
    <w:p w:rsidR="00E651A4" w:rsidRPr="00C355D4" w:rsidRDefault="00E651A4" w:rsidP="00E651A4">
      <w:pPr>
        <w:pStyle w:val="Default"/>
        <w:rPr>
          <w:b/>
          <w:bCs/>
          <w:lang w:val="sk-SK"/>
        </w:rPr>
      </w:pPr>
    </w:p>
    <w:p w:rsidR="00E651A4" w:rsidRPr="00C355D4" w:rsidRDefault="00E651A4" w:rsidP="00E651A4">
      <w:pPr>
        <w:pStyle w:val="Default"/>
        <w:jc w:val="center"/>
        <w:rPr>
          <w:b/>
          <w:bCs/>
          <w:sz w:val="28"/>
          <w:szCs w:val="28"/>
          <w:lang w:val="sk-SK"/>
        </w:rPr>
      </w:pPr>
      <w:r w:rsidRPr="00C355D4">
        <w:rPr>
          <w:b/>
          <w:bCs/>
          <w:sz w:val="28"/>
          <w:szCs w:val="28"/>
          <w:lang w:val="sk-SK"/>
        </w:rPr>
        <w:t>Rada vlády Slovenskej republiky pre ľudské práva, národnostné menšiny</w:t>
      </w:r>
      <w:r w:rsidRPr="00C355D4">
        <w:rPr>
          <w:b/>
          <w:bCs/>
          <w:sz w:val="28"/>
          <w:szCs w:val="28"/>
          <w:lang w:val="sk-SK"/>
        </w:rPr>
        <w:br/>
        <w:t xml:space="preserve"> a rodovú rovnosť</w:t>
      </w:r>
    </w:p>
    <w:p w:rsidR="00E651A4" w:rsidRPr="00C355D4" w:rsidRDefault="00E651A4" w:rsidP="00E651A4">
      <w:pPr>
        <w:pStyle w:val="Default"/>
        <w:rPr>
          <w:b/>
          <w:bCs/>
          <w:lang w:val="sk-SK"/>
        </w:rPr>
      </w:pPr>
    </w:p>
    <w:p w:rsidR="00E651A4" w:rsidRPr="00C355D4" w:rsidRDefault="00E651A4" w:rsidP="00E651A4">
      <w:pPr>
        <w:pStyle w:val="Default"/>
        <w:numPr>
          <w:ilvl w:val="0"/>
          <w:numId w:val="1"/>
        </w:numPr>
        <w:ind w:hanging="750"/>
        <w:rPr>
          <w:b/>
          <w:bCs/>
          <w:sz w:val="28"/>
          <w:szCs w:val="28"/>
          <w:lang w:val="sk-SK"/>
        </w:rPr>
      </w:pPr>
      <w:r w:rsidRPr="00C355D4">
        <w:rPr>
          <w:b/>
          <w:bCs/>
          <w:sz w:val="28"/>
          <w:szCs w:val="28"/>
          <w:lang w:val="sk-SK"/>
        </w:rPr>
        <w:t xml:space="preserve">schvaľuje </w:t>
      </w:r>
    </w:p>
    <w:p w:rsidR="00E651A4" w:rsidRPr="00C355D4" w:rsidRDefault="00E651A4" w:rsidP="00E651A4">
      <w:pPr>
        <w:pStyle w:val="Default"/>
        <w:ind w:left="567"/>
        <w:rPr>
          <w:b/>
          <w:bCs/>
          <w:lang w:val="sk-SK"/>
        </w:rPr>
      </w:pPr>
    </w:p>
    <w:p w:rsidR="00E651A4" w:rsidRPr="00C355D4" w:rsidRDefault="00E651A4" w:rsidP="00E651A4">
      <w:pPr>
        <w:pStyle w:val="Default"/>
        <w:ind w:left="1276" w:hanging="709"/>
        <w:jc w:val="both"/>
        <w:rPr>
          <w:lang w:val="sk-SK"/>
        </w:rPr>
      </w:pPr>
      <w:r w:rsidRPr="00C355D4">
        <w:rPr>
          <w:lang w:val="sk-SK"/>
        </w:rPr>
        <w:t>A.1.  Tretiu periodickú správu Slovenskej republiky o implementácii Dohovoru OSN proti mučeniu a inému krutému, neľudskému alebo ponižujúcemu zaobchádzaniu alebo trestaniu;</w:t>
      </w:r>
    </w:p>
    <w:p w:rsidR="00E651A4" w:rsidRPr="00C355D4" w:rsidRDefault="00E651A4" w:rsidP="00E651A4">
      <w:pPr>
        <w:pStyle w:val="Default"/>
        <w:ind w:firstLine="567"/>
        <w:jc w:val="both"/>
        <w:rPr>
          <w:lang w:val="sk-SK"/>
        </w:rPr>
      </w:pPr>
    </w:p>
    <w:p w:rsidR="00E651A4" w:rsidRPr="00C355D4" w:rsidRDefault="00E651A4" w:rsidP="00E651A4">
      <w:pPr>
        <w:pStyle w:val="Default"/>
        <w:numPr>
          <w:ilvl w:val="0"/>
          <w:numId w:val="1"/>
        </w:numPr>
        <w:ind w:left="567" w:hanging="567"/>
        <w:rPr>
          <w:b/>
          <w:bCs/>
          <w:sz w:val="28"/>
          <w:szCs w:val="28"/>
          <w:lang w:val="sk-SK"/>
        </w:rPr>
      </w:pPr>
      <w:r w:rsidRPr="00C355D4">
        <w:rPr>
          <w:b/>
          <w:bCs/>
          <w:sz w:val="28"/>
          <w:szCs w:val="28"/>
          <w:lang w:val="sk-SK"/>
        </w:rPr>
        <w:t xml:space="preserve"> odporúča</w:t>
      </w:r>
    </w:p>
    <w:p w:rsidR="00E651A4" w:rsidRPr="00C355D4" w:rsidRDefault="00E651A4" w:rsidP="00E651A4">
      <w:pPr>
        <w:pStyle w:val="Default"/>
        <w:ind w:left="284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567" w:hanging="142"/>
        <w:jc w:val="both"/>
        <w:rPr>
          <w:b/>
          <w:lang w:val="sk-SK"/>
        </w:rPr>
      </w:pPr>
      <w:r w:rsidRPr="00C355D4">
        <w:rPr>
          <w:b/>
          <w:lang w:val="sk-SK"/>
        </w:rPr>
        <w:t xml:space="preserve">  vláde Slovenskej republiky</w:t>
      </w:r>
    </w:p>
    <w:p w:rsidR="00E651A4" w:rsidRPr="00C355D4" w:rsidRDefault="00E651A4" w:rsidP="00E651A4">
      <w:pPr>
        <w:pStyle w:val="Default"/>
        <w:ind w:left="567" w:hanging="142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1276" w:hanging="709"/>
        <w:jc w:val="both"/>
        <w:rPr>
          <w:lang w:val="sk-SK"/>
        </w:rPr>
      </w:pPr>
      <w:r w:rsidRPr="00C355D4">
        <w:rPr>
          <w:b/>
          <w:lang w:val="sk-SK"/>
        </w:rPr>
        <w:t xml:space="preserve">  </w:t>
      </w:r>
      <w:r w:rsidRPr="00C355D4">
        <w:rPr>
          <w:lang w:val="sk-SK"/>
        </w:rPr>
        <w:t>B.1. schváliť Tretiu periodickú správu Slovenskej republiky o implementácii Dohovoru OSN proti mučeniu a inému krutému, neľudskému alebo ponižujúcemu zaobchádzaniu alebo trestaniu;</w:t>
      </w:r>
    </w:p>
    <w:p w:rsidR="00E651A4" w:rsidRPr="00C355D4" w:rsidRDefault="00E651A4" w:rsidP="00E651A4">
      <w:pPr>
        <w:pStyle w:val="Default"/>
        <w:ind w:firstLine="567"/>
        <w:jc w:val="both"/>
        <w:rPr>
          <w:lang w:val="sk-SK"/>
        </w:rPr>
      </w:pPr>
    </w:p>
    <w:p w:rsidR="00E651A4" w:rsidRPr="00C355D4" w:rsidRDefault="00E651A4" w:rsidP="00E651A4">
      <w:pPr>
        <w:pStyle w:val="Default"/>
        <w:numPr>
          <w:ilvl w:val="0"/>
          <w:numId w:val="1"/>
        </w:numPr>
        <w:ind w:left="567" w:hanging="567"/>
        <w:rPr>
          <w:b/>
          <w:bCs/>
          <w:sz w:val="28"/>
          <w:szCs w:val="28"/>
          <w:lang w:val="sk-SK"/>
        </w:rPr>
      </w:pPr>
      <w:r w:rsidRPr="00C355D4">
        <w:rPr>
          <w:b/>
          <w:bCs/>
          <w:sz w:val="28"/>
          <w:szCs w:val="28"/>
          <w:lang w:val="sk-SK"/>
        </w:rPr>
        <w:lastRenderedPageBreak/>
        <w:t xml:space="preserve"> poveruje</w:t>
      </w:r>
    </w:p>
    <w:p w:rsidR="00E651A4" w:rsidRPr="00C355D4" w:rsidRDefault="00E651A4" w:rsidP="00E651A4">
      <w:pPr>
        <w:pStyle w:val="Default"/>
        <w:ind w:left="284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ind w:left="567" w:hanging="142"/>
        <w:jc w:val="both"/>
        <w:rPr>
          <w:b/>
          <w:lang w:val="sk-SK"/>
        </w:rPr>
      </w:pPr>
      <w:r w:rsidRPr="00C355D4">
        <w:rPr>
          <w:b/>
          <w:lang w:val="sk-SK"/>
        </w:rPr>
        <w:t xml:space="preserve">  predsedu Rady vlády Slovenskej republiky pre ľudské práva, národnostné      menšiny a rodovú rovnosť, podpredsedu vlády a ministra zahraničných vecí a európskych záležitostí Slovenskej republiky</w:t>
      </w:r>
    </w:p>
    <w:p w:rsidR="00E651A4" w:rsidRPr="00C355D4" w:rsidRDefault="00E651A4" w:rsidP="00E651A4">
      <w:pPr>
        <w:pStyle w:val="Default"/>
        <w:ind w:left="567" w:hanging="142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tabs>
          <w:tab w:val="left" w:pos="567"/>
        </w:tabs>
        <w:ind w:left="1276" w:hanging="709"/>
        <w:jc w:val="both"/>
        <w:rPr>
          <w:b/>
          <w:lang w:val="sk-SK"/>
        </w:rPr>
      </w:pPr>
      <w:r w:rsidRPr="00C355D4">
        <w:rPr>
          <w:b/>
          <w:lang w:val="sk-SK"/>
        </w:rPr>
        <w:t xml:space="preserve">  </w:t>
      </w:r>
      <w:r w:rsidRPr="00C355D4">
        <w:rPr>
          <w:lang w:val="sk-SK"/>
        </w:rPr>
        <w:t>C.1. predložiť Tretiu periodickú správu Slovenskej republiky o implementácii Dohovoru OSN proti mučeniu a inému krutému, neľudskému alebo ponižujúcemu zaobchádzaniu alebo trestaniu na rokovanie vlády Slovenskej republiky.</w:t>
      </w:r>
    </w:p>
    <w:p w:rsidR="00E651A4" w:rsidRPr="00C355D4" w:rsidRDefault="00E651A4" w:rsidP="00E651A4">
      <w:pPr>
        <w:pStyle w:val="Default"/>
        <w:ind w:left="1418" w:hanging="709"/>
        <w:jc w:val="both"/>
        <w:rPr>
          <w:lang w:val="sk-SK"/>
        </w:rPr>
      </w:pPr>
    </w:p>
    <w:p w:rsidR="00E651A4" w:rsidRPr="00C355D4" w:rsidRDefault="00E651A4" w:rsidP="00E651A4">
      <w:pPr>
        <w:pStyle w:val="Default"/>
        <w:tabs>
          <w:tab w:val="left" w:pos="1276"/>
        </w:tabs>
        <w:ind w:left="284"/>
        <w:jc w:val="both"/>
        <w:rPr>
          <w:b/>
          <w:lang w:val="sk-SK"/>
        </w:rPr>
      </w:pPr>
      <w:r w:rsidRPr="00C355D4">
        <w:rPr>
          <w:b/>
          <w:lang w:val="sk-SK"/>
        </w:rPr>
        <w:t xml:space="preserve">        </w:t>
      </w:r>
      <w:r w:rsidRPr="00C355D4">
        <w:rPr>
          <w:b/>
          <w:lang w:val="sk-SK"/>
        </w:rPr>
        <w:tab/>
      </w:r>
      <w:r w:rsidRPr="00C355D4">
        <w:rPr>
          <w:lang w:val="sk-SK"/>
        </w:rPr>
        <w:t>Termín:</w:t>
      </w:r>
      <w:r w:rsidRPr="00C355D4">
        <w:rPr>
          <w:b/>
          <w:lang w:val="sk-SK"/>
        </w:rPr>
        <w:t xml:space="preserve"> </w:t>
      </w:r>
      <w:r w:rsidRPr="00C355D4">
        <w:rPr>
          <w:i/>
          <w:lang w:val="sk-SK"/>
        </w:rPr>
        <w:t>do 1. novembra 2013</w:t>
      </w:r>
      <w:r w:rsidRPr="00C355D4">
        <w:rPr>
          <w:b/>
          <w:lang w:val="sk-SK"/>
        </w:rPr>
        <w:t xml:space="preserve">   </w:t>
      </w:r>
    </w:p>
    <w:p w:rsidR="00E651A4" w:rsidRPr="00C355D4" w:rsidRDefault="00E651A4" w:rsidP="00E651A4">
      <w:pPr>
        <w:pStyle w:val="Default"/>
        <w:tabs>
          <w:tab w:val="left" w:pos="1276"/>
        </w:tabs>
        <w:ind w:left="284"/>
        <w:jc w:val="both"/>
        <w:rPr>
          <w:b/>
          <w:lang w:val="sk-SK"/>
        </w:rPr>
      </w:pPr>
    </w:p>
    <w:p w:rsidR="00E651A4" w:rsidRPr="00C355D4" w:rsidRDefault="00E651A4" w:rsidP="00E651A4">
      <w:pPr>
        <w:pStyle w:val="Default"/>
        <w:tabs>
          <w:tab w:val="left" w:pos="1276"/>
        </w:tabs>
        <w:ind w:left="284"/>
        <w:jc w:val="both"/>
        <w:rPr>
          <w:b/>
          <w:lang w:val="sk-SK"/>
        </w:rPr>
      </w:pPr>
    </w:p>
    <w:p w:rsidR="00F34BBE" w:rsidRDefault="00F34BBE">
      <w:bookmarkStart w:id="0" w:name="_GoBack"/>
      <w:bookmarkEnd w:id="0"/>
    </w:p>
    <w:sectPr w:rsidR="00F3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3B4"/>
    <w:multiLevelType w:val="hybridMultilevel"/>
    <w:tmpl w:val="40208D84"/>
    <w:lvl w:ilvl="0" w:tplc="DED4F4A0">
      <w:start w:val="1"/>
      <w:numFmt w:val="upperLetter"/>
      <w:lvlText w:val="%1.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A4"/>
    <w:rsid w:val="00E651A4"/>
    <w:rsid w:val="00F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4A97-5325-4F90-8456-27354CE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651A4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E651A4"/>
    <w:rPr>
      <w:rFonts w:ascii="Times New Roman" w:eastAsia="Times New Roman" w:hAnsi="Times New Roman" w:cs="Times New Roman"/>
      <w:caps/>
      <w:sz w:val="24"/>
      <w:szCs w:val="24"/>
      <w:lang w:eastAsia="sk-SK"/>
    </w:rPr>
  </w:style>
  <w:style w:type="paragraph" w:customStyle="1" w:styleId="Zakladnystyl">
    <w:name w:val="Zakladny styl"/>
    <w:rsid w:val="00E6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">
    <w:name w:val="nadpis1"/>
    <w:uiPriority w:val="99"/>
    <w:rsid w:val="00E651A4"/>
    <w:rPr>
      <w:rFonts w:ascii="Verdana" w:hAnsi="Verdana"/>
      <w:b/>
      <w:color w:val="000000"/>
      <w:sz w:val="26"/>
    </w:rPr>
  </w:style>
  <w:style w:type="paragraph" w:customStyle="1" w:styleId="Default">
    <w:name w:val="Default"/>
    <w:uiPriority w:val="99"/>
    <w:rsid w:val="00E65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2023-02-27T09:15:00Z</dcterms:created>
  <dcterms:modified xsi:type="dcterms:W3CDTF">2023-02-27T09:15:00Z</dcterms:modified>
</cp:coreProperties>
</file>