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F" w:rsidRPr="008F4322" w:rsidRDefault="00A402BF" w:rsidP="00A402BF">
      <w:pPr>
        <w:spacing w:after="0"/>
        <w:jc w:val="both"/>
      </w:pPr>
      <w:r w:rsidRPr="008F4322">
        <w:rPr>
          <w:b/>
        </w:rPr>
        <w:t xml:space="preserve">Na podpísanie formuláru vo formáte XML </w:t>
      </w:r>
    </w:p>
    <w:p w:rsidR="00A402BF" w:rsidRPr="00A402BF" w:rsidRDefault="00652223" w:rsidP="00A402BF">
      <w:pPr>
        <w:pStyle w:val="Odsekzoznamu"/>
        <w:numPr>
          <w:ilvl w:val="0"/>
          <w:numId w:val="3"/>
        </w:numPr>
        <w:spacing w:after="0"/>
        <w:jc w:val="both"/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Na</w:t>
      </w:r>
      <w:r w:rsidR="00A402BF" w:rsidRPr="008F4322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 podpisovanie dokumentov zaručeným elektronickým podpisom musíte vlastniť</w:t>
      </w:r>
      <w:r w:rsidR="00A402BF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  <w:lang w:val="en-US"/>
        </w:rPr>
        <w:t>:</w:t>
      </w:r>
      <w:r w:rsidR="00A402BF" w:rsidRPr="008F4322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</w:p>
    <w:p w:rsidR="00A402BF" w:rsidRPr="00A402BF" w:rsidRDefault="00A402BF" w:rsidP="00A402BF">
      <w:pPr>
        <w:pStyle w:val="Odsekzoznamu"/>
        <w:numPr>
          <w:ilvl w:val="0"/>
          <w:numId w:val="4"/>
        </w:numPr>
        <w:spacing w:after="0"/>
        <w:jc w:val="both"/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kvalifikovaný</w:t>
      </w:r>
      <w:r w:rsidRPr="008F4322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 certifikát</w:t>
      </w:r>
    </w:p>
    <w:p w:rsidR="00A402BF" w:rsidRPr="00A402BF" w:rsidRDefault="00A402BF" w:rsidP="00A402BF">
      <w:pPr>
        <w:pStyle w:val="Odsekzoznamu"/>
        <w:numPr>
          <w:ilvl w:val="0"/>
          <w:numId w:val="4"/>
        </w:numPr>
        <w:spacing w:after="0"/>
        <w:jc w:val="both"/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aplikáciu ZEP</w:t>
      </w:r>
    </w:p>
    <w:p w:rsidR="00A402BF" w:rsidRPr="008F4322" w:rsidRDefault="00A402BF" w:rsidP="00A402BF">
      <w:pPr>
        <w:pStyle w:val="Odsekzoznamu"/>
        <w:numPr>
          <w:ilvl w:val="0"/>
          <w:numId w:val="3"/>
        </w:numPr>
        <w:spacing w:after="0"/>
        <w:jc w:val="both"/>
      </w:pPr>
      <w:r w:rsidRPr="00A402BF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Kvalifikovaný certifikát je možné zakúpiť u</w:t>
      </w: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 ľubovoľnej </w:t>
      </w:r>
      <w:r w:rsidRPr="00A402BF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akreditovanej certifikačnej autority. </w:t>
      </w: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Zoznam</w:t>
      </w:r>
      <w:r w:rsidRPr="00A402BF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 akredito</w:t>
      </w: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vaných certifikačných autorít </w:t>
      </w:r>
      <w:r w:rsidR="008C5CC4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spolu s kontaktnými informáciami </w:t>
      </w: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je zverejnený na </w:t>
      </w:r>
      <w:r w:rsidRPr="00A402BF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stránkach NBÚ SR </w:t>
      </w:r>
      <w:hyperlink r:id="rId10" w:history="1">
        <w:r w:rsidRPr="00A402BF">
          <w:rPr>
            <w:rStyle w:val="Hypertextovprepojenie"/>
            <w:rFonts w:cs="Times New Roman"/>
            <w:kern w:val="32"/>
            <w:lang w:eastAsia="sk-SK"/>
          </w:rPr>
          <w:t>http://www.nbusr.sk/sk/elektronicky-podpis/zoznam-aca/aca-spravy-kvalifikovanych-certifikatov/index.html</w:t>
        </w:r>
      </w:hyperlink>
      <w:r w:rsidRPr="00A402BF"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>.</w:t>
      </w:r>
      <w:r>
        <w:rPr>
          <w:rStyle w:val="Nadpis1Char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</w:p>
    <w:p w:rsidR="00A402BF" w:rsidRDefault="00A402BF" w:rsidP="00A402BF">
      <w:pPr>
        <w:pStyle w:val="Odsekzoznamu"/>
        <w:numPr>
          <w:ilvl w:val="0"/>
          <w:numId w:val="3"/>
        </w:numPr>
        <w:spacing w:after="0"/>
        <w:jc w:val="both"/>
      </w:pPr>
      <w:r w:rsidRPr="008F4322">
        <w:t xml:space="preserve">Podpisovanie XML formulárov </w:t>
      </w:r>
      <w:r w:rsidR="00652223">
        <w:t xml:space="preserve">a príloh </w:t>
      </w:r>
      <w:r w:rsidRPr="008F4322">
        <w:t xml:space="preserve">zaručeným elektronickým podpisom </w:t>
      </w:r>
      <w:r>
        <w:t>v</w:t>
      </w:r>
      <w:r w:rsidR="008C5CC4">
        <w:t> požadovaných formátoch</w:t>
      </w:r>
      <w:r w:rsidRPr="008C5CC4">
        <w:t xml:space="preserve"> </w:t>
      </w:r>
      <w:r w:rsidR="0010662D">
        <w:t>umožňuje</w:t>
      </w:r>
      <w:r w:rsidRPr="008F4322">
        <w:t xml:space="preserve"> aplikácia </w:t>
      </w:r>
      <w:proofErr w:type="spellStart"/>
      <w:r w:rsidRPr="008C5CC4">
        <w:t>QSign</w:t>
      </w:r>
      <w:proofErr w:type="spellEnd"/>
      <w:r w:rsidRPr="008C5CC4">
        <w:t xml:space="preserve"> </w:t>
      </w:r>
      <w:proofErr w:type="spellStart"/>
      <w:r w:rsidRPr="008C5CC4">
        <w:t>Personal</w:t>
      </w:r>
      <w:proofErr w:type="spellEnd"/>
      <w:r w:rsidRPr="008C5CC4">
        <w:t xml:space="preserve"> Premium</w:t>
      </w:r>
      <w:r w:rsidRPr="008F4322">
        <w:t xml:space="preserve"> vo verzii 4.2 a vyššie.</w:t>
      </w:r>
      <w:r w:rsidR="008C5CC4">
        <w:t xml:space="preserve"> Výrobca spolu s aplikáciou </w:t>
      </w:r>
      <w:r w:rsidR="00652223">
        <w:t xml:space="preserve">poskytuje </w:t>
      </w:r>
      <w:r w:rsidR="008C5CC4">
        <w:t xml:space="preserve">aj možnosť zakúpenia kvalifikovaného certifikátu. </w:t>
      </w:r>
      <w:r w:rsidR="008C5CC4" w:rsidRPr="008F4322">
        <w:t xml:space="preserve">Podrobné informácie získate na stránkach </w:t>
      </w:r>
      <w:r w:rsidR="008C5CC4">
        <w:t xml:space="preserve"> </w:t>
      </w:r>
      <w:hyperlink r:id="rId11" w:history="1">
        <w:r w:rsidR="008C5CC4" w:rsidRPr="008C5CC4">
          <w:rPr>
            <w:rStyle w:val="Hypertextovprepojenie"/>
          </w:rPr>
          <w:t>https://www.ardaco.com/sk/store.</w:t>
        </w:r>
      </w:hyperlink>
    </w:p>
    <w:p w:rsidR="00A402BF" w:rsidRPr="008F4322" w:rsidRDefault="008C5CC4" w:rsidP="00A402BF">
      <w:pPr>
        <w:pStyle w:val="Odsekzoznamu"/>
        <w:numPr>
          <w:ilvl w:val="0"/>
          <w:numId w:val="3"/>
        </w:numPr>
        <w:spacing w:after="0"/>
        <w:jc w:val="both"/>
      </w:pPr>
      <w:r>
        <w:t>Po inštalácii je p</w:t>
      </w:r>
      <w:r w:rsidR="00A402BF" w:rsidRPr="008F4322">
        <w:t xml:space="preserve">otrebné doinštalovanie </w:t>
      </w:r>
      <w:r>
        <w:t xml:space="preserve">a nastavenie </w:t>
      </w:r>
      <w:r w:rsidR="00A402BF" w:rsidRPr="008F4322">
        <w:t xml:space="preserve">transformácií v aplikácii QSign a prístup na internet počas podpisovania formuláru. </w:t>
      </w:r>
      <w:r w:rsidR="0010662D">
        <w:t>Podrobný</w:t>
      </w:r>
      <w:r w:rsidR="00A402BF" w:rsidRPr="008F4322">
        <w:t xml:space="preserve"> </w:t>
      </w:r>
      <w:r w:rsidR="0010662D">
        <w:t>postup sa nachádza</w:t>
      </w:r>
      <w:r w:rsidR="00A402BF" w:rsidRPr="008F4322">
        <w:t xml:space="preserve"> na stránkach</w:t>
      </w:r>
      <w:r w:rsidR="00652223">
        <w:t xml:space="preserve"> výrobcu</w:t>
      </w:r>
      <w:r w:rsidR="00A402BF" w:rsidRPr="008F4322">
        <w:t xml:space="preserve"> </w:t>
      </w:r>
      <w:hyperlink r:id="rId12" w:history="1">
        <w:r w:rsidR="0010662D" w:rsidRPr="00E92392">
          <w:rPr>
            <w:rStyle w:val="Hypertextovprepojenie"/>
          </w:rPr>
          <w:t>https://www.ardaco.com/sk/support/qsign/online-manual/qes</w:t>
        </w:r>
      </w:hyperlink>
      <w:r w:rsidR="0010662D">
        <w:t>.</w:t>
      </w:r>
    </w:p>
    <w:p w:rsidR="00A402BF" w:rsidRPr="008F4322" w:rsidRDefault="00A402BF" w:rsidP="00A402BF">
      <w:pPr>
        <w:spacing w:after="0"/>
        <w:jc w:val="both"/>
      </w:pPr>
    </w:p>
    <w:p w:rsidR="00A402BF" w:rsidRPr="008F4322" w:rsidRDefault="00A402BF" w:rsidP="00A402BF">
      <w:pPr>
        <w:spacing w:after="0"/>
        <w:jc w:val="both"/>
      </w:pPr>
      <w:r w:rsidRPr="008F4322">
        <w:rPr>
          <w:b/>
        </w:rPr>
        <w:t xml:space="preserve">Na overenie a otvorenie (prezeranie) podpísaných dokumentov </w:t>
      </w:r>
    </w:p>
    <w:p w:rsidR="00652223" w:rsidRDefault="00652223" w:rsidP="00652223">
      <w:pPr>
        <w:pStyle w:val="Odsekzoznamu"/>
        <w:numPr>
          <w:ilvl w:val="0"/>
          <w:numId w:val="5"/>
        </w:numPr>
        <w:spacing w:after="0"/>
        <w:jc w:val="both"/>
      </w:pPr>
      <w:r>
        <w:t>Na overovanie d</w:t>
      </w:r>
      <w:r w:rsidR="00A402BF" w:rsidRPr="008F4322">
        <w:t>okumentov podpísaných zaručeným elektronickým podpisom a ich prezeranie</w:t>
      </w:r>
      <w:r>
        <w:t xml:space="preserve"> postačuje aplikácia pre ZEP</w:t>
      </w:r>
      <w:r w:rsidR="0010662D">
        <w:t xml:space="preserve">. </w:t>
      </w:r>
      <w:r w:rsidR="0010662D">
        <w:rPr>
          <w:lang w:val="en-US"/>
        </w:rPr>
        <w:t>K</w:t>
      </w:r>
      <w:proofErr w:type="spellStart"/>
      <w:r>
        <w:t>valifikovaný</w:t>
      </w:r>
      <w:proofErr w:type="spellEnd"/>
      <w:r>
        <w:t xml:space="preserve"> certifikát </w:t>
      </w:r>
      <w:r w:rsidRPr="0010662D">
        <w:t>nie je</w:t>
      </w:r>
      <w:r>
        <w:t xml:space="preserve"> potrebný.</w:t>
      </w:r>
    </w:p>
    <w:p w:rsidR="00A402BF" w:rsidRDefault="00652223" w:rsidP="00652223">
      <w:pPr>
        <w:pStyle w:val="Odsekzoznamu"/>
        <w:numPr>
          <w:ilvl w:val="0"/>
          <w:numId w:val="5"/>
        </w:numPr>
        <w:spacing w:after="0"/>
        <w:jc w:val="both"/>
      </w:pPr>
      <w:r>
        <w:t>Overovanie</w:t>
      </w:r>
      <w:r w:rsidR="00A402BF" w:rsidRPr="008F4322">
        <w:t xml:space="preserve"> </w:t>
      </w:r>
      <w:r w:rsidR="0010662D">
        <w:t xml:space="preserve">podporovaných formátov podpisov </w:t>
      </w:r>
      <w:r w:rsidR="00A402BF" w:rsidRPr="008F4322">
        <w:t>umožňuje aplikácia QSign vo verzii 4.2</w:t>
      </w:r>
      <w:r w:rsidR="0010662D">
        <w:t>, ktorá je pre účely overovania k dispozícii zdarma. Aplikáciu je možné získať na stránke</w:t>
      </w:r>
      <w:r w:rsidR="00A402BF" w:rsidRPr="008F4322">
        <w:t xml:space="preserve"> </w:t>
      </w:r>
      <w:hyperlink r:id="rId13" w:history="1">
        <w:r w:rsidR="00A402BF" w:rsidRPr="003E7C27">
          <w:rPr>
            <w:rStyle w:val="Hypertextovprepojenie"/>
          </w:rPr>
          <w:t>http://www.ardaco.com/sk/downloads/applications</w:t>
        </w:r>
      </w:hyperlink>
      <w:r w:rsidR="00A402BF" w:rsidRPr="008F4322">
        <w:t>.</w:t>
      </w:r>
    </w:p>
    <w:p w:rsidR="0010662D" w:rsidRPr="008F4322" w:rsidRDefault="0010662D" w:rsidP="0010662D">
      <w:pPr>
        <w:pStyle w:val="Odsekzoznamu"/>
        <w:numPr>
          <w:ilvl w:val="0"/>
          <w:numId w:val="5"/>
        </w:numPr>
        <w:spacing w:after="0"/>
        <w:jc w:val="both"/>
      </w:pPr>
      <w:r>
        <w:t>Po inštalácii je p</w:t>
      </w:r>
      <w:r w:rsidRPr="008F4322">
        <w:t xml:space="preserve">otrebné doinštalovanie </w:t>
      </w:r>
      <w:r>
        <w:t xml:space="preserve">a nastavenie </w:t>
      </w:r>
      <w:r w:rsidRPr="008F4322">
        <w:t>transformácií v</w:t>
      </w:r>
      <w:r>
        <w:t> </w:t>
      </w:r>
      <w:r w:rsidRPr="008F4322">
        <w:t>aplikácii</w:t>
      </w:r>
      <w:r>
        <w:t xml:space="preserve"> </w:t>
      </w:r>
      <w:proofErr w:type="spellStart"/>
      <w:r>
        <w:t>v aplik</w:t>
      </w:r>
      <w:r w:rsidR="007462ED">
        <w:t>á</w:t>
      </w:r>
      <w:r>
        <w:t>cii</w:t>
      </w:r>
      <w:proofErr w:type="spellEnd"/>
      <w:r>
        <w:t xml:space="preserve"> </w:t>
      </w:r>
      <w:proofErr w:type="spellStart"/>
      <w:r>
        <w:t>QSign</w:t>
      </w:r>
      <w:proofErr w:type="spellEnd"/>
      <w:r>
        <w:t>.</w:t>
      </w:r>
      <w:r w:rsidRPr="008F4322">
        <w:t xml:space="preserve"> </w:t>
      </w:r>
      <w:r>
        <w:t>Podrobný postup sa nachádza</w:t>
      </w:r>
      <w:r w:rsidRPr="008F4322">
        <w:t xml:space="preserve"> na stránkach</w:t>
      </w:r>
      <w:r>
        <w:t xml:space="preserve"> výrobcu</w:t>
      </w:r>
      <w:r w:rsidRPr="008F4322">
        <w:t xml:space="preserve"> </w:t>
      </w:r>
      <w:hyperlink r:id="rId14" w:history="1">
        <w:r w:rsidRPr="00E92392">
          <w:rPr>
            <w:rStyle w:val="Hypertextovprepojenie"/>
          </w:rPr>
          <w:t>https://www.ardaco.com/sk/support/qsign/online-manual/qes</w:t>
        </w:r>
      </w:hyperlink>
      <w:r>
        <w:t>.</w:t>
      </w:r>
    </w:p>
    <w:p w:rsidR="00A402BF" w:rsidRPr="00170325" w:rsidRDefault="00A402BF" w:rsidP="008C5CC4">
      <w:pPr>
        <w:pStyle w:val="Odsekzoznamu"/>
        <w:numPr>
          <w:ilvl w:val="0"/>
          <w:numId w:val="5"/>
        </w:numPr>
        <w:spacing w:after="0"/>
        <w:jc w:val="both"/>
      </w:pPr>
      <w:r w:rsidRPr="00170325">
        <w:rPr>
          <w:rStyle w:val="Zita9Char"/>
          <w:rFonts w:asciiTheme="minorHAnsi" w:eastAsiaTheme="minorHAnsi" w:hAnsiTheme="minorHAnsi"/>
          <w:sz w:val="22"/>
          <w:szCs w:val="22"/>
        </w:rPr>
        <w:t xml:space="preserve">Certifikát, </w:t>
      </w:r>
      <w:r>
        <w:rPr>
          <w:rStyle w:val="Zita9Char"/>
          <w:rFonts w:asciiTheme="minorHAnsi" w:eastAsiaTheme="minorHAnsi" w:hAnsiTheme="minorHAnsi"/>
          <w:sz w:val="22"/>
          <w:szCs w:val="22"/>
        </w:rPr>
        <w:t>ktorým sú podpisované dokumenty</w:t>
      </w:r>
      <w:r w:rsidRPr="00170325">
        <w:rPr>
          <w:rStyle w:val="Zita9Char"/>
          <w:rFonts w:asciiTheme="minorHAnsi" w:eastAsiaTheme="minorHAnsi" w:hAnsiTheme="minorHAnsi"/>
          <w:sz w:val="22"/>
          <w:szCs w:val="22"/>
        </w:rPr>
        <w:t xml:space="preserve"> z elektronickej podateľne je zverejnený na stránkach MS SR</w:t>
      </w:r>
      <w:r w:rsidRPr="00170325">
        <w:rPr>
          <w:color w:val="FF0000"/>
        </w:rPr>
        <w:t xml:space="preserve"> </w:t>
      </w:r>
      <w:r w:rsidRPr="00170325">
        <w:rPr>
          <w:color w:val="000000"/>
        </w:rPr>
        <w:t>-</w:t>
      </w:r>
      <w:r w:rsidRPr="00170325">
        <w:rPr>
          <w:color w:val="FF0000"/>
        </w:rPr>
        <w:t xml:space="preserve"> </w:t>
      </w:r>
      <w:r w:rsidR="00425FBB">
        <w:fldChar w:fldCharType="begin"/>
      </w:r>
      <w:r w:rsidR="00425FBB">
        <w:instrText>HYPERLINK "</w:instrText>
      </w:r>
      <w:r w:rsidR="007D2FE9" w:rsidRPr="007D2FE9">
        <w:instrText>http://www.justice.gov.sk/Stranky/Sudy/Certifikaty-na-podpisovanie-vystupov-z-OR.aspx</w:instrText>
      </w:r>
      <w:r w:rsidR="00425FBB">
        <w:instrText>"</w:instrText>
      </w:r>
      <w:r w:rsidR="00425FBB">
        <w:fldChar w:fldCharType="separate"/>
      </w:r>
      <w:r w:rsidRPr="008F4322">
        <w:rPr>
          <w:rStyle w:val="Hypertextovprepojenie"/>
        </w:rPr>
        <w:t>Certifikáty Ministerstva spravodlivosti SR určené na podpisovanie výstupov z elektronickej podateľne</w:t>
      </w:r>
      <w:r w:rsidR="00425FBB">
        <w:fldChar w:fldCharType="end"/>
      </w:r>
      <w:r w:rsidRPr="00170325">
        <w:rPr>
          <w:rFonts w:ascii="Verdana" w:hAnsi="Verdana"/>
          <w:sz w:val="17"/>
          <w:szCs w:val="17"/>
        </w:rPr>
        <w:t>.</w:t>
      </w:r>
    </w:p>
    <w:p w:rsidR="00A402BF" w:rsidRDefault="00A402BF" w:rsidP="008F4322">
      <w:pPr>
        <w:jc w:val="both"/>
      </w:pPr>
    </w:p>
    <w:p w:rsidR="00652223" w:rsidRPr="00652223" w:rsidRDefault="00652223" w:rsidP="00652223">
      <w:pPr>
        <w:spacing w:after="0"/>
        <w:rPr>
          <w:b/>
          <w:lang w:val="en-US"/>
        </w:rPr>
      </w:pPr>
      <w:r w:rsidRPr="00652223">
        <w:rPr>
          <w:b/>
        </w:rPr>
        <w:t>Podporované formáty podpisov</w:t>
      </w:r>
      <w:r w:rsidRPr="00652223">
        <w:rPr>
          <w:b/>
          <w:lang w:val="en-US"/>
        </w:rPr>
        <w:t>:</w:t>
      </w:r>
    </w:p>
    <w:p w:rsidR="00652223" w:rsidRDefault="00652223" w:rsidP="0010662D">
      <w:pPr>
        <w:pStyle w:val="Odsekzoznamu"/>
        <w:numPr>
          <w:ilvl w:val="0"/>
          <w:numId w:val="8"/>
        </w:numPr>
        <w:spacing w:after="0"/>
      </w:pPr>
      <w:proofErr w:type="spellStart"/>
      <w:r w:rsidRPr="0010662D">
        <w:rPr>
          <w:lang w:val="en-US"/>
        </w:rPr>
        <w:t>Podpisovanie</w:t>
      </w:r>
      <w:proofErr w:type="spellEnd"/>
      <w:r w:rsidRPr="0010662D">
        <w:rPr>
          <w:lang w:val="en-US"/>
        </w:rPr>
        <w:t xml:space="preserve"> XML </w:t>
      </w:r>
      <w:proofErr w:type="spellStart"/>
      <w:r w:rsidRPr="0010662D">
        <w:rPr>
          <w:lang w:val="en-US"/>
        </w:rPr>
        <w:t>formul</w:t>
      </w:r>
      <w:proofErr w:type="spellEnd"/>
      <w:r>
        <w:t>árov</w:t>
      </w:r>
      <w:r w:rsidRPr="0010662D">
        <w:rPr>
          <w:lang w:val="en-US"/>
        </w:rPr>
        <w:t xml:space="preserve">: </w:t>
      </w:r>
      <w:r w:rsidRPr="0010662D">
        <w:rPr>
          <w:lang w:val="en-US"/>
        </w:rPr>
        <w:tab/>
      </w:r>
      <w:r w:rsidRPr="0010662D">
        <w:rPr>
          <w:lang w:val="en-US"/>
        </w:rPr>
        <w:tab/>
      </w:r>
      <w:r w:rsidRPr="008C5CC4">
        <w:t>XAdES</w:t>
      </w:r>
      <w:r w:rsidRPr="0010662D">
        <w:rPr>
          <w:lang w:val="en-US"/>
        </w:rPr>
        <w:t>_</w:t>
      </w:r>
      <w:r w:rsidRPr="008C5CC4">
        <w:t>ZEP EPES</w:t>
      </w:r>
    </w:p>
    <w:p w:rsidR="00652223" w:rsidRDefault="00652223" w:rsidP="0010662D">
      <w:pPr>
        <w:pStyle w:val="Odsekzoznamu"/>
        <w:numPr>
          <w:ilvl w:val="0"/>
          <w:numId w:val="8"/>
        </w:numPr>
        <w:spacing w:after="0"/>
      </w:pPr>
      <w:r>
        <w:t>Podpisovanie prílohy (PDF, TIFF, RTF):</w:t>
      </w:r>
      <w:r>
        <w:tab/>
        <w:t xml:space="preserve"> </w:t>
      </w:r>
      <w:proofErr w:type="spellStart"/>
      <w:r w:rsidRPr="008C5CC4">
        <w:t>CMS-CAdES</w:t>
      </w:r>
      <w:proofErr w:type="spellEnd"/>
      <w:r>
        <w:t xml:space="preserve"> EPES</w:t>
      </w:r>
    </w:p>
    <w:p w:rsidR="00652223" w:rsidRDefault="00652223" w:rsidP="00652223">
      <w:pPr>
        <w:spacing w:after="0"/>
        <w:jc w:val="both"/>
      </w:pPr>
    </w:p>
    <w:p w:rsidR="00652223" w:rsidRPr="008F4322" w:rsidRDefault="00652223" w:rsidP="00652223">
      <w:pPr>
        <w:spacing w:after="0"/>
        <w:jc w:val="both"/>
      </w:pPr>
      <w:r w:rsidRPr="008F4322">
        <w:t xml:space="preserve">Informácie o zaručenom elektronickom podpise môžete získať na stránkach </w:t>
      </w:r>
      <w:hyperlink r:id="rId15" w:history="1">
        <w:r w:rsidRPr="008F4322">
          <w:rPr>
            <w:rStyle w:val="Hypertextovprepojenie"/>
          </w:rPr>
          <w:t>www.nbusr.sk</w:t>
        </w:r>
      </w:hyperlink>
      <w:r w:rsidRPr="008F4322">
        <w:t xml:space="preserve">,  </w:t>
      </w:r>
      <w:hyperlink r:id="rId16" w:history="1">
        <w:r w:rsidRPr="008F4322">
          <w:rPr>
            <w:rStyle w:val="Hypertextovprepojenie"/>
          </w:rPr>
          <w:t>www.ardaco.com</w:t>
        </w:r>
      </w:hyperlink>
      <w:r w:rsidRPr="008F4322">
        <w:t>.</w:t>
      </w:r>
    </w:p>
    <w:p w:rsidR="00652223" w:rsidRPr="008F4322" w:rsidRDefault="00652223" w:rsidP="00652223">
      <w:pPr>
        <w:spacing w:after="0"/>
      </w:pPr>
    </w:p>
    <w:p w:rsidR="00652223" w:rsidRDefault="00652223" w:rsidP="008F4322">
      <w:pPr>
        <w:jc w:val="both"/>
      </w:pPr>
    </w:p>
    <w:sectPr w:rsidR="00652223" w:rsidSect="00F3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D7"/>
    <w:multiLevelType w:val="hybridMultilevel"/>
    <w:tmpl w:val="E96219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7CFE"/>
    <w:multiLevelType w:val="hybridMultilevel"/>
    <w:tmpl w:val="5B3EE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16CB"/>
    <w:multiLevelType w:val="hybridMultilevel"/>
    <w:tmpl w:val="FA88E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2D4"/>
    <w:multiLevelType w:val="hybridMultilevel"/>
    <w:tmpl w:val="175EE98E"/>
    <w:lvl w:ilvl="0" w:tplc="3076AF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7D41"/>
    <w:multiLevelType w:val="hybridMultilevel"/>
    <w:tmpl w:val="6BC4A3E4"/>
    <w:lvl w:ilvl="0" w:tplc="3076AF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066BA"/>
    <w:multiLevelType w:val="hybridMultilevel"/>
    <w:tmpl w:val="5B3EE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3676"/>
    <w:multiLevelType w:val="hybridMultilevel"/>
    <w:tmpl w:val="FA88E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2DEA"/>
    <w:multiLevelType w:val="hybridMultilevel"/>
    <w:tmpl w:val="FA88E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6E04"/>
    <w:rsid w:val="00001AE4"/>
    <w:rsid w:val="0006217C"/>
    <w:rsid w:val="000727A5"/>
    <w:rsid w:val="00074284"/>
    <w:rsid w:val="000766E6"/>
    <w:rsid w:val="00076D89"/>
    <w:rsid w:val="000943D3"/>
    <w:rsid w:val="00094E1C"/>
    <w:rsid w:val="000E401B"/>
    <w:rsid w:val="000F41D0"/>
    <w:rsid w:val="0010472A"/>
    <w:rsid w:val="0010662D"/>
    <w:rsid w:val="0012531A"/>
    <w:rsid w:val="00145CAC"/>
    <w:rsid w:val="0016048C"/>
    <w:rsid w:val="00170325"/>
    <w:rsid w:val="001D69D8"/>
    <w:rsid w:val="00200C9E"/>
    <w:rsid w:val="00204E91"/>
    <w:rsid w:val="00253784"/>
    <w:rsid w:val="0026406B"/>
    <w:rsid w:val="00272F56"/>
    <w:rsid w:val="002866D1"/>
    <w:rsid w:val="002A2D86"/>
    <w:rsid w:val="0031054B"/>
    <w:rsid w:val="00326C2D"/>
    <w:rsid w:val="00337E7A"/>
    <w:rsid w:val="00340DC1"/>
    <w:rsid w:val="003479B0"/>
    <w:rsid w:val="003D2EB6"/>
    <w:rsid w:val="003E6A37"/>
    <w:rsid w:val="00414431"/>
    <w:rsid w:val="0042276B"/>
    <w:rsid w:val="00425FBB"/>
    <w:rsid w:val="00435ACE"/>
    <w:rsid w:val="00435D79"/>
    <w:rsid w:val="00454F50"/>
    <w:rsid w:val="004A45D0"/>
    <w:rsid w:val="004C3D5F"/>
    <w:rsid w:val="004E063D"/>
    <w:rsid w:val="004E501F"/>
    <w:rsid w:val="005275E1"/>
    <w:rsid w:val="00530B40"/>
    <w:rsid w:val="00536908"/>
    <w:rsid w:val="00552251"/>
    <w:rsid w:val="00563ED2"/>
    <w:rsid w:val="0057213B"/>
    <w:rsid w:val="005748B7"/>
    <w:rsid w:val="005A78DE"/>
    <w:rsid w:val="005B0E22"/>
    <w:rsid w:val="005D3069"/>
    <w:rsid w:val="005D6A78"/>
    <w:rsid w:val="005E02A6"/>
    <w:rsid w:val="005F6AFF"/>
    <w:rsid w:val="00607609"/>
    <w:rsid w:val="006211AC"/>
    <w:rsid w:val="00652223"/>
    <w:rsid w:val="006605A1"/>
    <w:rsid w:val="00672895"/>
    <w:rsid w:val="006D24C1"/>
    <w:rsid w:val="006E163E"/>
    <w:rsid w:val="00704EF4"/>
    <w:rsid w:val="007462ED"/>
    <w:rsid w:val="00764598"/>
    <w:rsid w:val="00787655"/>
    <w:rsid w:val="0079202A"/>
    <w:rsid w:val="007947D1"/>
    <w:rsid w:val="007A7732"/>
    <w:rsid w:val="007B6679"/>
    <w:rsid w:val="007D2FE9"/>
    <w:rsid w:val="007E28F9"/>
    <w:rsid w:val="007F06CB"/>
    <w:rsid w:val="00824CE2"/>
    <w:rsid w:val="0085021C"/>
    <w:rsid w:val="00880C16"/>
    <w:rsid w:val="0088240E"/>
    <w:rsid w:val="00887835"/>
    <w:rsid w:val="008C3F9D"/>
    <w:rsid w:val="008C5CC4"/>
    <w:rsid w:val="008F4322"/>
    <w:rsid w:val="00901D46"/>
    <w:rsid w:val="00920153"/>
    <w:rsid w:val="00927F1C"/>
    <w:rsid w:val="00940060"/>
    <w:rsid w:val="0094117B"/>
    <w:rsid w:val="009559BD"/>
    <w:rsid w:val="00963428"/>
    <w:rsid w:val="009A7BE8"/>
    <w:rsid w:val="00A00DC3"/>
    <w:rsid w:val="00A33AAD"/>
    <w:rsid w:val="00A402BF"/>
    <w:rsid w:val="00A82960"/>
    <w:rsid w:val="00AA315D"/>
    <w:rsid w:val="00AA589C"/>
    <w:rsid w:val="00AC0C22"/>
    <w:rsid w:val="00B427D7"/>
    <w:rsid w:val="00B914B5"/>
    <w:rsid w:val="00B9197C"/>
    <w:rsid w:val="00B96E04"/>
    <w:rsid w:val="00BD4A8C"/>
    <w:rsid w:val="00BE6FDD"/>
    <w:rsid w:val="00C12980"/>
    <w:rsid w:val="00C75513"/>
    <w:rsid w:val="00C9318E"/>
    <w:rsid w:val="00CA5BAB"/>
    <w:rsid w:val="00CE4371"/>
    <w:rsid w:val="00D10AC5"/>
    <w:rsid w:val="00D26801"/>
    <w:rsid w:val="00D31FED"/>
    <w:rsid w:val="00D332FE"/>
    <w:rsid w:val="00D53B0F"/>
    <w:rsid w:val="00D94FD0"/>
    <w:rsid w:val="00DC4EDC"/>
    <w:rsid w:val="00DE53F0"/>
    <w:rsid w:val="00DF2B55"/>
    <w:rsid w:val="00E14534"/>
    <w:rsid w:val="00E17435"/>
    <w:rsid w:val="00E20B62"/>
    <w:rsid w:val="00E230A5"/>
    <w:rsid w:val="00E36811"/>
    <w:rsid w:val="00E467EA"/>
    <w:rsid w:val="00E55E94"/>
    <w:rsid w:val="00E60F9F"/>
    <w:rsid w:val="00E8227C"/>
    <w:rsid w:val="00E841EA"/>
    <w:rsid w:val="00E87C9F"/>
    <w:rsid w:val="00EB122D"/>
    <w:rsid w:val="00EE6246"/>
    <w:rsid w:val="00EF06F4"/>
    <w:rsid w:val="00EF2793"/>
    <w:rsid w:val="00F24C11"/>
    <w:rsid w:val="00F30DCD"/>
    <w:rsid w:val="00F37C86"/>
    <w:rsid w:val="00F64067"/>
    <w:rsid w:val="00F82336"/>
    <w:rsid w:val="00FD6D48"/>
    <w:rsid w:val="00FE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C86"/>
  </w:style>
  <w:style w:type="paragraph" w:styleId="Nadpis1">
    <w:name w:val="heading 1"/>
    <w:basedOn w:val="Normlny"/>
    <w:next w:val="Normlny"/>
    <w:link w:val="Nadpis1Char"/>
    <w:uiPriority w:val="9"/>
    <w:qFormat/>
    <w:rsid w:val="00001A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06F4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1AE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001AE4"/>
    <w:pPr>
      <w:ind w:left="720"/>
      <w:contextualSpacing/>
    </w:pPr>
  </w:style>
  <w:style w:type="paragraph" w:customStyle="1" w:styleId="Zita9">
    <w:name w:val="Zita9"/>
    <w:basedOn w:val="Normlny"/>
    <w:link w:val="Zita9Char"/>
    <w:qFormat/>
    <w:rsid w:val="008F4322"/>
    <w:pPr>
      <w:spacing w:after="0"/>
    </w:pPr>
    <w:rPr>
      <w:rFonts w:ascii="Verdana" w:eastAsia="Times New Roman" w:hAnsi="Verdana" w:cs="Times New Roman"/>
      <w:sz w:val="18"/>
      <w:szCs w:val="18"/>
      <w:lang w:eastAsia="sk-SK"/>
    </w:rPr>
  </w:style>
  <w:style w:type="character" w:customStyle="1" w:styleId="Zita9Char">
    <w:name w:val="Zita9 Char"/>
    <w:basedOn w:val="Predvolenpsmoodseku"/>
    <w:link w:val="Zita9"/>
    <w:rsid w:val="008F4322"/>
    <w:rPr>
      <w:rFonts w:ascii="Verdana" w:eastAsia="Times New Roman" w:hAnsi="Verdana" w:cs="Times New Roman"/>
      <w:sz w:val="18"/>
      <w:szCs w:val="18"/>
      <w:lang w:eastAsia="sk-SK"/>
    </w:rPr>
  </w:style>
  <w:style w:type="paragraph" w:customStyle="1" w:styleId="Odpove1">
    <w:name w:val="Odpoveď1"/>
    <w:basedOn w:val="Normlny"/>
    <w:link w:val="Odpove1Char"/>
    <w:qFormat/>
    <w:rsid w:val="0057213B"/>
    <w:pPr>
      <w:numPr>
        <w:ilvl w:val="1"/>
      </w:numPr>
      <w:spacing w:line="240" w:lineRule="auto"/>
    </w:pPr>
    <w:rPr>
      <w:rFonts w:ascii="Calibri" w:eastAsia="Times New Roman" w:hAnsi="Calibri" w:cs="Times New Roman"/>
      <w:iCs/>
      <w:color w:val="4F81BD"/>
      <w:lang w:eastAsia="sk-SK"/>
    </w:rPr>
  </w:style>
  <w:style w:type="character" w:customStyle="1" w:styleId="Odpove1Char">
    <w:name w:val="Odpoveď1 Char"/>
    <w:basedOn w:val="Predvolenpsmoodseku"/>
    <w:link w:val="Odpove1"/>
    <w:rsid w:val="0057213B"/>
    <w:rPr>
      <w:rFonts w:ascii="Calibri" w:eastAsia="Times New Roman" w:hAnsi="Calibri" w:cs="Times New Roman"/>
      <w:iCs/>
      <w:color w:val="4F81BD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0325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2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6C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6C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6C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rdaco.com/sk/downloads/app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daco.com/sk/support/qsign/online-manual/q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daco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ardaco.com/sk/store.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nbusr.sk" TargetMode="External"/><Relationship Id="rId10" Type="http://schemas.openxmlformats.org/officeDocument/2006/relationships/hyperlink" Target="http://www.nbusr.sk/sk/elektronicky-podpis/zoznam-aca/aca-spravy-kvalifikovanych-certifikatov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rdaco.com/sk/support/qsign/online-manual/q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MNVPC42E3CNQ-12-1134</_dlc_DocId>
    <_dlc_DocIdUrl xmlns="5d92646e-282c-4c1b-a13d-2ee2480bf4f6">
      <Url>http://portalms.justice.sk/_layouts/DocIdRedir.aspx?ID=MNVPC42E3CNQ-12-1134</Url>
      <Description>MNVPC42E3CNQ-12-1134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E455D5280E6468374B0F62A72CC69" ma:contentTypeVersion="1" ma:contentTypeDescription="Umožňuje vytvoriť nový dokument." ma:contentTypeScope="" ma:versionID="3c96d26c728d8fe570cf22ac8ba5b985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3279-7CCA-4739-A0EE-1B234ADC7B9F}"/>
</file>

<file path=customXml/itemProps2.xml><?xml version="1.0" encoding="utf-8"?>
<ds:datastoreItem xmlns:ds="http://schemas.openxmlformats.org/officeDocument/2006/customXml" ds:itemID="{D87E52D6-8605-47D7-8A57-7798BFE14F1D}"/>
</file>

<file path=customXml/itemProps3.xml><?xml version="1.0" encoding="utf-8"?>
<ds:datastoreItem xmlns:ds="http://schemas.openxmlformats.org/officeDocument/2006/customXml" ds:itemID="{16CD8587-80C1-4C14-AA44-991FCD8068CC}"/>
</file>

<file path=customXml/itemProps4.xml><?xml version="1.0" encoding="utf-8"?>
<ds:datastoreItem xmlns:ds="http://schemas.openxmlformats.org/officeDocument/2006/customXml" ds:itemID="{88FDBBC1-2D1A-429A-AA86-5D2202144259}"/>
</file>

<file path=customXml/itemProps5.xml><?xml version="1.0" encoding="utf-8"?>
<ds:datastoreItem xmlns:ds="http://schemas.openxmlformats.org/officeDocument/2006/customXml" ds:itemID="{CFB31D46-B3A8-45F0-9B72-30BD831CD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2371</Characters>
  <Application>Microsoft Office Word</Application>
  <DocSecurity>0</DocSecurity>
  <Lines>45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spravodlivosti SR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zita.supakova</dc:creator>
  <cp:lastModifiedBy>lubomir.brestovansky</cp:lastModifiedBy>
  <cp:revision>3</cp:revision>
  <dcterms:created xsi:type="dcterms:W3CDTF">2016-05-19T08:50:00Z</dcterms:created>
  <dcterms:modified xsi:type="dcterms:W3CDTF">2016-05-19T08:56:00Z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0x010100ED5E455D5280E6468374B0F62A72CC69</vt:lpwstr>
  </property>
  <property fmtid="{D5CDD505-2E9C-101B-9397-08002B2CF9AE}" pid="3" name="_dlc_DocIdItemGuid">
    <vt:lpwstr>6f692c99-b24d-43a0-92ec-fb4efd3884cb</vt:lpwstr>
  </property>
</Properties>
</file>